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3"/>
        <w:gridCol w:w="474"/>
        <w:gridCol w:w="1020"/>
        <w:gridCol w:w="481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77"/>
        <w:gridCol w:w="477"/>
        <w:gridCol w:w="1133"/>
      </w:tblGrid>
      <w:tr w:rsidR="00E932E4" w:rsidRPr="00763FF5" w14:paraId="58F7AD48" w14:textId="77777777" w:rsidTr="004C7686">
        <w:trPr>
          <w:trHeight w:val="519"/>
        </w:trPr>
        <w:tc>
          <w:tcPr>
            <w:tcW w:w="1971" w:type="dxa"/>
            <w:vAlign w:val="center"/>
            <w:hideMark/>
          </w:tcPr>
          <w:p w14:paraId="48BF6E1E" w14:textId="4C3A9BA2" w:rsidR="00E932E4" w:rsidRPr="002E739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2E739E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157D13" w:rsidRPr="002E739E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2E739E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2E739E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2E739E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2E739E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AD2626" w:rsidRPr="002E739E">
              <w:rPr>
                <w:rFonts w:ascii="Tw Cen MT" w:hAnsi="Tw Cen MT" w:cs="Times New Roman"/>
                <w:b/>
                <w:sz w:val="30"/>
                <w:szCs w:val="30"/>
              </w:rPr>
              <w:t>AE13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E400474" w14:textId="3E552548" w:rsidR="00E932E4" w:rsidRPr="00763FF5" w:rsidRDefault="00157D1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2E739E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2E739E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2E739E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2E739E">
        <w:rPr>
          <w:rFonts w:ascii="Tw Cen MT" w:hAnsi="Tw Cen MT"/>
          <w:sz w:val="30"/>
          <w:szCs w:val="30"/>
        </w:rPr>
        <w:t>(AUTONOMOUS)</w:t>
      </w:r>
    </w:p>
    <w:p w14:paraId="009AAE56" w14:textId="799B9659" w:rsidR="006D45DE" w:rsidRPr="002E739E" w:rsidRDefault="00157D13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2E739E">
        <w:rPr>
          <w:rFonts w:ascii="Tw Cen MT" w:hAnsi="Tw Cen MT"/>
          <w:sz w:val="30"/>
          <w:szCs w:val="30"/>
        </w:rPr>
        <w:t>B.Tech. IV Year I Semester Regular Examinations, December, 2024</w:t>
      </w:r>
    </w:p>
    <w:p w14:paraId="491ECBD2" w14:textId="528D4A48" w:rsidR="00210720" w:rsidRPr="002E739E" w:rsidRDefault="00AD2626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2E739E">
        <w:rPr>
          <w:rFonts w:ascii="Tw Cen MT" w:hAnsi="Tw Cen MT"/>
          <w:b/>
          <w:bCs/>
          <w:sz w:val="30"/>
          <w:szCs w:val="30"/>
        </w:rPr>
        <w:t>AUTOMOTIVE BIOMECHANICS</w:t>
      </w:r>
    </w:p>
    <w:p w14:paraId="3D7E0212" w14:textId="038CA299" w:rsidR="00450012" w:rsidRPr="002E739E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2E739E">
        <w:rPr>
          <w:rFonts w:ascii="Tw Cen MT" w:hAnsi="Tw Cen MT"/>
          <w:bCs/>
          <w:sz w:val="30"/>
          <w:szCs w:val="30"/>
        </w:rPr>
        <w:t>(</w:t>
      </w:r>
      <w:r w:rsidR="00AD2626" w:rsidRPr="002E739E">
        <w:rPr>
          <w:rFonts w:ascii="Tw Cen MT" w:hAnsi="Tw Cen MT"/>
          <w:bCs/>
          <w:sz w:val="30"/>
          <w:szCs w:val="30"/>
        </w:rPr>
        <w:t>AE</w:t>
      </w:r>
      <w:r w:rsidR="00696C7E" w:rsidRPr="002E739E">
        <w:rPr>
          <w:rFonts w:ascii="Tw Cen MT" w:hAnsi="Tw Cen MT"/>
          <w:bCs/>
          <w:sz w:val="30"/>
          <w:szCs w:val="30"/>
        </w:rPr>
        <w:t>)</w:t>
      </w:r>
    </w:p>
    <w:p w14:paraId="268245D8" w14:textId="29E500AD" w:rsidR="007963EF" w:rsidRPr="002E739E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2E739E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</w:t>
      </w:r>
      <w:r w:rsidR="002E739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2E739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2E739E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2E739E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="006F020D" w:rsidRPr="002E739E">
        <w:rPr>
          <w:rFonts w:ascii="Tw Cen MT" w:hAnsi="Tw Cen MT" w:cs="Arial"/>
          <w:b/>
          <w:sz w:val="30"/>
          <w:szCs w:val="30"/>
          <w:lang w:eastAsia="en-IN"/>
        </w:rPr>
        <w:t xml:space="preserve">    </w:t>
      </w:r>
      <w:r w:rsidRPr="002E739E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8A3192" w:rsidRPr="002E739E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2E739E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2E739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E739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2E739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E739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C7348EE" w14:textId="77777777" w:rsidR="004C7686" w:rsidRPr="002E739E" w:rsidRDefault="004C7686" w:rsidP="002E739E">
      <w:pPr>
        <w:spacing w:after="80" w:line="240" w:lineRule="auto"/>
        <w:ind w:left="4320" w:firstLine="720"/>
        <w:contextualSpacing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E739E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7512"/>
        <w:gridCol w:w="803"/>
        <w:gridCol w:w="803"/>
        <w:gridCol w:w="804"/>
      </w:tblGrid>
      <w:tr w:rsidR="00973B3C" w:rsidRPr="002E739E" w14:paraId="6F57CF2E" w14:textId="77777777" w:rsidTr="002E739E">
        <w:trPr>
          <w:trHeight w:val="275"/>
        </w:trPr>
        <w:tc>
          <w:tcPr>
            <w:tcW w:w="605" w:type="dxa"/>
          </w:tcPr>
          <w:p w14:paraId="51FA1D83" w14:textId="48DC3FEF" w:rsidR="00973B3C" w:rsidRPr="002E739E" w:rsidRDefault="00973B3C" w:rsidP="002E739E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53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2" w:type="dxa"/>
          </w:tcPr>
          <w:p w14:paraId="034AFFA3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State two examples of bio-mechanics applications in vehicle design.</w:t>
            </w:r>
          </w:p>
        </w:tc>
        <w:tc>
          <w:tcPr>
            <w:tcW w:w="803" w:type="dxa"/>
          </w:tcPr>
          <w:p w14:paraId="6F3DC9E8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2M</w:t>
            </w:r>
          </w:p>
        </w:tc>
        <w:tc>
          <w:tcPr>
            <w:tcW w:w="803" w:type="dxa"/>
          </w:tcPr>
          <w:p w14:paraId="3077C43E" w14:textId="77777777" w:rsidR="00973B3C" w:rsidRPr="002E739E" w:rsidRDefault="00973B3C" w:rsidP="002E739E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7DB04BC5" w14:textId="77777777" w:rsidR="00973B3C" w:rsidRPr="002E739E" w:rsidRDefault="00973B3C" w:rsidP="002E739E">
            <w:pPr>
              <w:pStyle w:val="TableParagraph"/>
              <w:spacing w:line="276" w:lineRule="auto"/>
              <w:ind w:right="8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</w:tr>
      <w:tr w:rsidR="00973B3C" w:rsidRPr="002E739E" w14:paraId="7D500222" w14:textId="77777777" w:rsidTr="002E739E">
        <w:trPr>
          <w:trHeight w:val="275"/>
        </w:trPr>
        <w:tc>
          <w:tcPr>
            <w:tcW w:w="605" w:type="dxa"/>
          </w:tcPr>
          <w:p w14:paraId="16B4196A" w14:textId="448D95C1" w:rsidR="00973B3C" w:rsidRPr="002E739E" w:rsidRDefault="00973B3C" w:rsidP="002E739E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53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2" w:type="dxa"/>
          </w:tcPr>
          <w:p w14:paraId="163FBB2C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Mention two types of human body models used in crash testing.</w:t>
            </w:r>
          </w:p>
        </w:tc>
        <w:tc>
          <w:tcPr>
            <w:tcW w:w="803" w:type="dxa"/>
          </w:tcPr>
          <w:p w14:paraId="25FC3B49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2M</w:t>
            </w:r>
          </w:p>
        </w:tc>
        <w:tc>
          <w:tcPr>
            <w:tcW w:w="803" w:type="dxa"/>
          </w:tcPr>
          <w:p w14:paraId="587B311E" w14:textId="77777777" w:rsidR="00973B3C" w:rsidRPr="002E739E" w:rsidRDefault="00973B3C" w:rsidP="002E739E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09181E53" w14:textId="77777777" w:rsidR="00973B3C" w:rsidRPr="002E739E" w:rsidRDefault="00973B3C" w:rsidP="002E739E">
            <w:pPr>
              <w:pStyle w:val="TableParagraph"/>
              <w:spacing w:line="276" w:lineRule="auto"/>
              <w:ind w:right="8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</w:tr>
      <w:tr w:rsidR="00973B3C" w:rsidRPr="002E739E" w14:paraId="557AFD78" w14:textId="77777777" w:rsidTr="002E739E">
        <w:trPr>
          <w:trHeight w:val="275"/>
        </w:trPr>
        <w:tc>
          <w:tcPr>
            <w:tcW w:w="605" w:type="dxa"/>
          </w:tcPr>
          <w:p w14:paraId="016EC419" w14:textId="06B6F677" w:rsidR="00973B3C" w:rsidRPr="002E739E" w:rsidRDefault="00973B3C" w:rsidP="002E739E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53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2" w:type="dxa"/>
          </w:tcPr>
          <w:p w14:paraId="11659C5F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How do seatbelts contribute to occupant safety during a crash?</w:t>
            </w:r>
          </w:p>
        </w:tc>
        <w:tc>
          <w:tcPr>
            <w:tcW w:w="803" w:type="dxa"/>
          </w:tcPr>
          <w:p w14:paraId="022C9F37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2M</w:t>
            </w:r>
          </w:p>
        </w:tc>
        <w:tc>
          <w:tcPr>
            <w:tcW w:w="803" w:type="dxa"/>
          </w:tcPr>
          <w:p w14:paraId="04E4B087" w14:textId="77777777" w:rsidR="00973B3C" w:rsidRPr="002E739E" w:rsidRDefault="00973B3C" w:rsidP="002E739E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5454D4F7" w14:textId="77777777" w:rsidR="00973B3C" w:rsidRPr="002E739E" w:rsidRDefault="00973B3C" w:rsidP="002E739E">
            <w:pPr>
              <w:pStyle w:val="TableParagraph"/>
              <w:spacing w:line="276" w:lineRule="auto"/>
              <w:ind w:right="8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</w:tr>
      <w:tr w:rsidR="00973B3C" w:rsidRPr="002E739E" w14:paraId="564F7962" w14:textId="77777777" w:rsidTr="002E739E">
        <w:trPr>
          <w:trHeight w:val="275"/>
        </w:trPr>
        <w:tc>
          <w:tcPr>
            <w:tcW w:w="605" w:type="dxa"/>
          </w:tcPr>
          <w:p w14:paraId="6A5AD38F" w14:textId="3419F58B" w:rsidR="00973B3C" w:rsidRPr="002E739E" w:rsidRDefault="00973B3C" w:rsidP="002E739E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53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2" w:type="dxa"/>
          </w:tcPr>
          <w:p w14:paraId="39731587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Mention two factors influencing head injuries during a crash.</w:t>
            </w:r>
          </w:p>
        </w:tc>
        <w:tc>
          <w:tcPr>
            <w:tcW w:w="803" w:type="dxa"/>
          </w:tcPr>
          <w:p w14:paraId="0F0DAA32" w14:textId="77777777" w:rsidR="00973B3C" w:rsidRPr="002E739E" w:rsidRDefault="00973B3C" w:rsidP="002E739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2M</w:t>
            </w:r>
          </w:p>
        </w:tc>
        <w:tc>
          <w:tcPr>
            <w:tcW w:w="803" w:type="dxa"/>
          </w:tcPr>
          <w:p w14:paraId="1A4704F3" w14:textId="77777777" w:rsidR="00973B3C" w:rsidRPr="002E739E" w:rsidRDefault="00973B3C" w:rsidP="002E739E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3195AE60" w14:textId="77777777" w:rsidR="00973B3C" w:rsidRPr="002E739E" w:rsidRDefault="00973B3C" w:rsidP="002E739E">
            <w:pPr>
              <w:pStyle w:val="TableParagraph"/>
              <w:spacing w:line="276" w:lineRule="auto"/>
              <w:ind w:right="8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5E13B9DD" w14:textId="77777777" w:rsidTr="002E739E">
        <w:trPr>
          <w:trHeight w:val="278"/>
        </w:trPr>
        <w:tc>
          <w:tcPr>
            <w:tcW w:w="605" w:type="dxa"/>
          </w:tcPr>
          <w:p w14:paraId="41F07CA4" w14:textId="62EDA5D1" w:rsidR="00973B3C" w:rsidRPr="002E739E" w:rsidRDefault="00973B3C" w:rsidP="002E739E">
            <w:pPr>
              <w:pStyle w:val="TableParagraph"/>
              <w:numPr>
                <w:ilvl w:val="0"/>
                <w:numId w:val="8"/>
              </w:numPr>
              <w:spacing w:before="1" w:line="276" w:lineRule="auto"/>
              <w:ind w:left="53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2" w:type="dxa"/>
          </w:tcPr>
          <w:p w14:paraId="41EA89D4" w14:textId="77777777" w:rsidR="00973B3C" w:rsidRPr="002E739E" w:rsidRDefault="00973B3C" w:rsidP="002E739E">
            <w:pPr>
              <w:pStyle w:val="TableParagraph"/>
              <w:spacing w:before="1"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What is WipGARD, and how does it enhance occupant safety?</w:t>
            </w:r>
          </w:p>
        </w:tc>
        <w:tc>
          <w:tcPr>
            <w:tcW w:w="803" w:type="dxa"/>
          </w:tcPr>
          <w:p w14:paraId="5DB65338" w14:textId="77777777" w:rsidR="00973B3C" w:rsidRPr="002E739E" w:rsidRDefault="00973B3C" w:rsidP="002E739E">
            <w:pPr>
              <w:pStyle w:val="TableParagraph"/>
              <w:spacing w:before="1" w:line="276" w:lineRule="auto"/>
              <w:ind w:left="108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2M</w:t>
            </w:r>
          </w:p>
        </w:tc>
        <w:tc>
          <w:tcPr>
            <w:tcW w:w="803" w:type="dxa"/>
          </w:tcPr>
          <w:p w14:paraId="36A376F1" w14:textId="77777777" w:rsidR="00973B3C" w:rsidRPr="002E739E" w:rsidRDefault="00973B3C" w:rsidP="002E739E">
            <w:pPr>
              <w:pStyle w:val="TableParagraph"/>
              <w:spacing w:before="1" w:line="276" w:lineRule="auto"/>
              <w:ind w:right="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3816CF19" w14:textId="77777777" w:rsidR="00973B3C" w:rsidRPr="002E739E" w:rsidRDefault="00973B3C" w:rsidP="002E739E">
            <w:pPr>
              <w:pStyle w:val="TableParagraph"/>
              <w:spacing w:before="1" w:line="276" w:lineRule="auto"/>
              <w:ind w:right="81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</w:tr>
    </w:tbl>
    <w:p w14:paraId="21F2391D" w14:textId="77777777" w:rsidR="002E739E" w:rsidRPr="002E739E" w:rsidRDefault="002E739E" w:rsidP="004C7686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74CF3476" w14:textId="70DC9BA0" w:rsidR="004C7686" w:rsidRDefault="004C7686" w:rsidP="004C7686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E739E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E739E">
        <w:rPr>
          <w:rFonts w:ascii="Times New Roman" w:hAnsi="Times New Roman" w:cs="Times New Roman"/>
          <w:b/>
          <w:sz w:val="30"/>
          <w:szCs w:val="30"/>
          <w:lang w:eastAsia="en-IN"/>
        </w:rPr>
        <w:tab/>
        <w:t>6X10=60M</w:t>
      </w:r>
    </w:p>
    <w:p w14:paraId="5A4B4475" w14:textId="77777777" w:rsidR="002E739E" w:rsidRPr="002E739E" w:rsidRDefault="002E739E" w:rsidP="004C7686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"/>
        <w:gridCol w:w="7509"/>
        <w:gridCol w:w="803"/>
        <w:gridCol w:w="803"/>
        <w:gridCol w:w="804"/>
      </w:tblGrid>
      <w:tr w:rsidR="00973B3C" w:rsidRPr="002E739E" w14:paraId="5801AF6D" w14:textId="77777777" w:rsidTr="002E739E">
        <w:trPr>
          <w:trHeight w:val="276"/>
        </w:trPr>
        <w:tc>
          <w:tcPr>
            <w:tcW w:w="10527" w:type="dxa"/>
            <w:gridSpan w:val="5"/>
          </w:tcPr>
          <w:p w14:paraId="3779D589" w14:textId="77777777" w:rsidR="00973B3C" w:rsidRPr="002E739E" w:rsidRDefault="00973B3C" w:rsidP="002E739E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1</w:t>
            </w:r>
          </w:p>
        </w:tc>
      </w:tr>
      <w:tr w:rsidR="00973B3C" w:rsidRPr="002E739E" w14:paraId="0869A1F1" w14:textId="77777777" w:rsidTr="002E739E">
        <w:trPr>
          <w:trHeight w:val="275"/>
        </w:trPr>
        <w:tc>
          <w:tcPr>
            <w:tcW w:w="608" w:type="dxa"/>
          </w:tcPr>
          <w:p w14:paraId="53B3CD73" w14:textId="77777777" w:rsidR="00973B3C" w:rsidRPr="002E739E" w:rsidRDefault="00973B3C" w:rsidP="002E739E">
            <w:pPr>
              <w:pStyle w:val="TableParagraph"/>
              <w:ind w:left="2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1.</w:t>
            </w:r>
          </w:p>
        </w:tc>
        <w:tc>
          <w:tcPr>
            <w:tcW w:w="7509" w:type="dxa"/>
          </w:tcPr>
          <w:p w14:paraId="33DDA159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What is the purpose of crash testing in the automotive industry? Describe the different types of crash tests performed and their objectives.</w:t>
            </w:r>
          </w:p>
        </w:tc>
        <w:tc>
          <w:tcPr>
            <w:tcW w:w="803" w:type="dxa"/>
          </w:tcPr>
          <w:p w14:paraId="5883B4BD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4FB99598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1DACC761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72AFFC49" w14:textId="77777777" w:rsidTr="002E739E">
        <w:trPr>
          <w:trHeight w:val="275"/>
        </w:trPr>
        <w:tc>
          <w:tcPr>
            <w:tcW w:w="10527" w:type="dxa"/>
            <w:gridSpan w:val="5"/>
          </w:tcPr>
          <w:p w14:paraId="57765BE3" w14:textId="77777777" w:rsidR="00973B3C" w:rsidRPr="002E739E" w:rsidRDefault="00973B3C" w:rsidP="002E739E">
            <w:pPr>
              <w:pStyle w:val="TableParagraph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535B3646" w14:textId="77777777" w:rsidTr="002E739E">
        <w:trPr>
          <w:trHeight w:val="275"/>
        </w:trPr>
        <w:tc>
          <w:tcPr>
            <w:tcW w:w="608" w:type="dxa"/>
          </w:tcPr>
          <w:p w14:paraId="646E8124" w14:textId="77777777" w:rsidR="00973B3C" w:rsidRPr="002E739E" w:rsidRDefault="00973B3C" w:rsidP="002E739E">
            <w:pPr>
              <w:pStyle w:val="TableParagraph"/>
              <w:ind w:left="2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2.</w:t>
            </w:r>
          </w:p>
        </w:tc>
        <w:tc>
          <w:tcPr>
            <w:tcW w:w="7509" w:type="dxa"/>
          </w:tcPr>
          <w:p w14:paraId="7E5D2F65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Explain the importance of crash test dummies in automotive safety testing. Highlight the types of dummies used and the data they provide.</w:t>
            </w:r>
          </w:p>
        </w:tc>
        <w:tc>
          <w:tcPr>
            <w:tcW w:w="803" w:type="dxa"/>
          </w:tcPr>
          <w:p w14:paraId="57F0366B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3564831C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6C0693A6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7D0868F5" w14:textId="77777777" w:rsidTr="002E739E">
        <w:trPr>
          <w:trHeight w:val="278"/>
        </w:trPr>
        <w:tc>
          <w:tcPr>
            <w:tcW w:w="10527" w:type="dxa"/>
            <w:gridSpan w:val="5"/>
          </w:tcPr>
          <w:p w14:paraId="6D3DF5B7" w14:textId="77777777" w:rsidR="00973B3C" w:rsidRPr="002E739E" w:rsidRDefault="00973B3C" w:rsidP="002E739E">
            <w:pPr>
              <w:pStyle w:val="TableParagraph"/>
              <w:spacing w:line="257" w:lineRule="exact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67347BF9" w14:textId="77777777" w:rsidTr="002E739E">
        <w:trPr>
          <w:trHeight w:val="275"/>
        </w:trPr>
        <w:tc>
          <w:tcPr>
            <w:tcW w:w="608" w:type="dxa"/>
          </w:tcPr>
          <w:p w14:paraId="46AF8C65" w14:textId="77777777" w:rsidR="00973B3C" w:rsidRPr="002E739E" w:rsidRDefault="00973B3C" w:rsidP="002E739E">
            <w:pPr>
              <w:pStyle w:val="TableParagraph"/>
              <w:ind w:left="2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3.</w:t>
            </w:r>
          </w:p>
        </w:tc>
        <w:tc>
          <w:tcPr>
            <w:tcW w:w="7509" w:type="dxa"/>
          </w:tcPr>
          <w:p w14:paraId="57A9CF3D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Explain the development and evolution of crash test dummies in vehicle safety testing.</w:t>
            </w:r>
          </w:p>
        </w:tc>
        <w:tc>
          <w:tcPr>
            <w:tcW w:w="803" w:type="dxa"/>
          </w:tcPr>
          <w:p w14:paraId="28803B1E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5A68AD36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7CC9DD1C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7BF57A3E" w14:textId="77777777" w:rsidTr="002E739E">
        <w:trPr>
          <w:trHeight w:val="275"/>
        </w:trPr>
        <w:tc>
          <w:tcPr>
            <w:tcW w:w="10527" w:type="dxa"/>
            <w:gridSpan w:val="5"/>
          </w:tcPr>
          <w:p w14:paraId="6384E296" w14:textId="77777777" w:rsidR="00973B3C" w:rsidRPr="002E739E" w:rsidRDefault="00973B3C" w:rsidP="002E739E">
            <w:pPr>
              <w:pStyle w:val="TableParagraph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371FEE58" w14:textId="77777777" w:rsidTr="002E739E">
        <w:trPr>
          <w:trHeight w:val="275"/>
        </w:trPr>
        <w:tc>
          <w:tcPr>
            <w:tcW w:w="608" w:type="dxa"/>
          </w:tcPr>
          <w:p w14:paraId="135F8FFE" w14:textId="77777777" w:rsidR="00973B3C" w:rsidRPr="002E739E" w:rsidRDefault="00973B3C" w:rsidP="002E739E">
            <w:pPr>
              <w:pStyle w:val="TableParagraph"/>
              <w:ind w:left="2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4.</w:t>
            </w:r>
          </w:p>
        </w:tc>
        <w:tc>
          <w:tcPr>
            <w:tcW w:w="7509" w:type="dxa"/>
          </w:tcPr>
          <w:p w14:paraId="5423B34D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Explain the role of restraints in automotive safety and discuss the design considerations involved in creating effective restraint systems such as seatbelts, airbags, and load limiters."</w:t>
            </w:r>
          </w:p>
        </w:tc>
        <w:tc>
          <w:tcPr>
            <w:tcW w:w="803" w:type="dxa"/>
          </w:tcPr>
          <w:p w14:paraId="78A27B5E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0C63C2A8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6A2F6418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3F1DAA18" w14:textId="77777777" w:rsidTr="002E739E">
        <w:trPr>
          <w:trHeight w:val="275"/>
        </w:trPr>
        <w:tc>
          <w:tcPr>
            <w:tcW w:w="10527" w:type="dxa"/>
            <w:gridSpan w:val="5"/>
          </w:tcPr>
          <w:p w14:paraId="5F0788F3" w14:textId="77777777" w:rsidR="00973B3C" w:rsidRPr="002E739E" w:rsidRDefault="00973B3C" w:rsidP="002E739E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508F9369" w14:textId="77777777" w:rsidTr="002E739E">
        <w:trPr>
          <w:trHeight w:val="275"/>
        </w:trPr>
        <w:tc>
          <w:tcPr>
            <w:tcW w:w="608" w:type="dxa"/>
          </w:tcPr>
          <w:p w14:paraId="7013300F" w14:textId="77777777" w:rsidR="00973B3C" w:rsidRPr="002E739E" w:rsidRDefault="00973B3C" w:rsidP="002E739E">
            <w:pPr>
              <w:pStyle w:val="TableParagraph"/>
              <w:ind w:left="2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5.</w:t>
            </w:r>
          </w:p>
        </w:tc>
        <w:tc>
          <w:tcPr>
            <w:tcW w:w="7509" w:type="dxa"/>
          </w:tcPr>
          <w:p w14:paraId="2B27AB62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Discuss the role of critical injury criteria in automotive crash testing and how it influences the design of restraint systems aimed at minimizing injury</w:t>
            </w:r>
          </w:p>
        </w:tc>
        <w:tc>
          <w:tcPr>
            <w:tcW w:w="803" w:type="dxa"/>
          </w:tcPr>
          <w:p w14:paraId="2BE692DD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479CEDF8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6A621A15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205B9C91" w14:textId="77777777" w:rsidTr="002E739E">
        <w:trPr>
          <w:trHeight w:val="277"/>
        </w:trPr>
        <w:tc>
          <w:tcPr>
            <w:tcW w:w="10527" w:type="dxa"/>
            <w:gridSpan w:val="5"/>
          </w:tcPr>
          <w:p w14:paraId="2F16FFAF" w14:textId="77777777" w:rsidR="00973B3C" w:rsidRPr="002E739E" w:rsidRDefault="00973B3C" w:rsidP="002E739E">
            <w:pPr>
              <w:pStyle w:val="TableParagraph"/>
              <w:spacing w:line="258" w:lineRule="exact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31CBCCE4" w14:textId="77777777" w:rsidTr="002E739E">
        <w:trPr>
          <w:trHeight w:val="551"/>
        </w:trPr>
        <w:tc>
          <w:tcPr>
            <w:tcW w:w="608" w:type="dxa"/>
          </w:tcPr>
          <w:p w14:paraId="68B07425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lastRenderedPageBreak/>
              <w:t>6.</w:t>
            </w:r>
          </w:p>
        </w:tc>
        <w:tc>
          <w:tcPr>
            <w:tcW w:w="7509" w:type="dxa"/>
          </w:tcPr>
          <w:p w14:paraId="54649558" w14:textId="77777777" w:rsidR="00973B3C" w:rsidRPr="002E739E" w:rsidRDefault="00973B3C" w:rsidP="002E739E">
            <w:pPr>
              <w:pStyle w:val="TableParagraph"/>
              <w:spacing w:line="276" w:lineRule="exact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Compare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the</w:t>
            </w: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safety</w:t>
            </w: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and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injury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criteria</w:t>
            </w:r>
            <w:r w:rsidRPr="002E739E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for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male</w:t>
            </w: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and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female</w:t>
            </w:r>
            <w:r w:rsidRPr="002E739E"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 xml:space="preserve"> </w:t>
            </w: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occupants of an automotive</w:t>
            </w:r>
          </w:p>
        </w:tc>
        <w:tc>
          <w:tcPr>
            <w:tcW w:w="803" w:type="dxa"/>
          </w:tcPr>
          <w:p w14:paraId="31C22C02" w14:textId="77777777" w:rsidR="00973B3C" w:rsidRPr="002E739E" w:rsidRDefault="00973B3C" w:rsidP="002E739E">
            <w:pPr>
              <w:pStyle w:val="TableParagraph"/>
              <w:spacing w:line="275" w:lineRule="exact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011F16CE" w14:textId="77777777" w:rsidR="00973B3C" w:rsidRPr="002E739E" w:rsidRDefault="00973B3C" w:rsidP="002E739E">
            <w:pPr>
              <w:pStyle w:val="TableParagraph"/>
              <w:spacing w:line="275" w:lineRule="exact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20BA9AA7" w14:textId="77777777" w:rsidR="00973B3C" w:rsidRPr="002E739E" w:rsidRDefault="00973B3C" w:rsidP="002E739E">
            <w:pPr>
              <w:pStyle w:val="TableParagraph"/>
              <w:spacing w:line="275" w:lineRule="exact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355D054B" w14:textId="77777777" w:rsidTr="002E739E">
        <w:trPr>
          <w:trHeight w:val="276"/>
        </w:trPr>
        <w:tc>
          <w:tcPr>
            <w:tcW w:w="10527" w:type="dxa"/>
            <w:gridSpan w:val="5"/>
          </w:tcPr>
          <w:p w14:paraId="72800C19" w14:textId="77777777" w:rsidR="00973B3C" w:rsidRPr="002E739E" w:rsidRDefault="00973B3C" w:rsidP="002E739E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4</w:t>
            </w:r>
          </w:p>
        </w:tc>
      </w:tr>
      <w:tr w:rsidR="00973B3C" w:rsidRPr="002E739E" w14:paraId="68EBD67E" w14:textId="77777777" w:rsidTr="002E739E">
        <w:trPr>
          <w:trHeight w:val="275"/>
        </w:trPr>
        <w:tc>
          <w:tcPr>
            <w:tcW w:w="608" w:type="dxa"/>
          </w:tcPr>
          <w:p w14:paraId="4CA0E72F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7.</w:t>
            </w:r>
          </w:p>
        </w:tc>
        <w:tc>
          <w:tcPr>
            <w:tcW w:w="7509" w:type="dxa"/>
          </w:tcPr>
          <w:p w14:paraId="53D1E737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Explain the importance of vehicle body design for focusing on the integration of crumple zones, and structural integrity to protect occupants.</w:t>
            </w:r>
          </w:p>
        </w:tc>
        <w:tc>
          <w:tcPr>
            <w:tcW w:w="803" w:type="dxa"/>
          </w:tcPr>
          <w:p w14:paraId="36A00D76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35313199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3B488A3B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5705E622" w14:textId="77777777" w:rsidTr="002E739E">
        <w:trPr>
          <w:trHeight w:val="275"/>
        </w:trPr>
        <w:tc>
          <w:tcPr>
            <w:tcW w:w="10527" w:type="dxa"/>
            <w:gridSpan w:val="5"/>
          </w:tcPr>
          <w:p w14:paraId="3A90908B" w14:textId="77777777" w:rsidR="00973B3C" w:rsidRPr="002E739E" w:rsidRDefault="00973B3C" w:rsidP="002E739E">
            <w:pPr>
              <w:pStyle w:val="TableParagraph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698E4CC1" w14:textId="77777777" w:rsidTr="002E739E">
        <w:trPr>
          <w:trHeight w:val="275"/>
        </w:trPr>
        <w:tc>
          <w:tcPr>
            <w:tcW w:w="608" w:type="dxa"/>
          </w:tcPr>
          <w:p w14:paraId="185A84B0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8.</w:t>
            </w:r>
          </w:p>
        </w:tc>
        <w:tc>
          <w:tcPr>
            <w:tcW w:w="7509" w:type="dxa"/>
          </w:tcPr>
          <w:p w14:paraId="63A121B6" w14:textId="5F80F129" w:rsidR="00973B3C" w:rsidRPr="002E739E" w:rsidRDefault="00973B3C" w:rsidP="006E6080">
            <w:pPr>
              <w:pStyle w:val="TableParagraph"/>
              <w:ind w:left="133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Discuss the biomechanics of neck injuries caused by vertical impacts, incl</w:t>
            </w:r>
            <w:r w:rsidR="00DF0676" w:rsidRPr="002E739E">
              <w:rPr>
                <w:rFonts w:ascii="Times New Roman" w:hAnsi="Times New Roman" w:cs="Times New Roman"/>
                <w:sz w:val="30"/>
                <w:szCs w:val="30"/>
              </w:rPr>
              <w:t>uding the mechanisms of injury.</w:t>
            </w:r>
          </w:p>
        </w:tc>
        <w:tc>
          <w:tcPr>
            <w:tcW w:w="803" w:type="dxa"/>
          </w:tcPr>
          <w:p w14:paraId="379731CA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3E5DD0B9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301D27D8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501857D0" w14:textId="77777777" w:rsidTr="002E739E">
        <w:trPr>
          <w:trHeight w:val="278"/>
        </w:trPr>
        <w:tc>
          <w:tcPr>
            <w:tcW w:w="10527" w:type="dxa"/>
            <w:gridSpan w:val="5"/>
          </w:tcPr>
          <w:p w14:paraId="2C441E66" w14:textId="77777777" w:rsidR="002E739E" w:rsidRDefault="002E739E" w:rsidP="002E739E">
            <w:pPr>
              <w:pStyle w:val="TableParagraph"/>
              <w:spacing w:line="257" w:lineRule="exact"/>
              <w:ind w:left="3"/>
              <w:jc w:val="center"/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</w:pPr>
          </w:p>
          <w:p w14:paraId="1323664D" w14:textId="2C850547" w:rsidR="00973B3C" w:rsidRPr="002E739E" w:rsidRDefault="00973B3C" w:rsidP="002E739E">
            <w:pPr>
              <w:pStyle w:val="TableParagraph"/>
              <w:spacing w:line="257" w:lineRule="exact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5</w:t>
            </w:r>
          </w:p>
        </w:tc>
      </w:tr>
      <w:tr w:rsidR="00973B3C" w:rsidRPr="002E739E" w14:paraId="669EAFF6" w14:textId="77777777" w:rsidTr="002E739E">
        <w:trPr>
          <w:trHeight w:val="551"/>
        </w:trPr>
        <w:tc>
          <w:tcPr>
            <w:tcW w:w="608" w:type="dxa"/>
          </w:tcPr>
          <w:p w14:paraId="50ED971C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9.</w:t>
            </w:r>
          </w:p>
        </w:tc>
        <w:tc>
          <w:tcPr>
            <w:tcW w:w="7509" w:type="dxa"/>
          </w:tcPr>
          <w:p w14:paraId="45CAF120" w14:textId="77777777" w:rsidR="00973B3C" w:rsidRPr="002E739E" w:rsidRDefault="00973B3C" w:rsidP="002E739E">
            <w:pPr>
              <w:pStyle w:val="TableParagraph"/>
              <w:spacing w:line="276" w:lineRule="exact"/>
              <w:ind w:left="107" w:right="12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Discuss the significance of overlap and angled frontal crash testing in assessing vehicle safety</w:t>
            </w:r>
          </w:p>
        </w:tc>
        <w:tc>
          <w:tcPr>
            <w:tcW w:w="803" w:type="dxa"/>
          </w:tcPr>
          <w:p w14:paraId="15913E4E" w14:textId="77777777" w:rsidR="00973B3C" w:rsidRPr="002E739E" w:rsidRDefault="00973B3C" w:rsidP="002E739E">
            <w:pPr>
              <w:pStyle w:val="TableParagraph"/>
              <w:spacing w:line="275" w:lineRule="exact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000FFC79" w14:textId="77777777" w:rsidR="00973B3C" w:rsidRPr="002E739E" w:rsidRDefault="00973B3C" w:rsidP="002E739E">
            <w:pPr>
              <w:pStyle w:val="TableParagraph"/>
              <w:spacing w:line="275" w:lineRule="exact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00556209" w14:textId="77777777" w:rsidR="00973B3C" w:rsidRPr="002E739E" w:rsidRDefault="00973B3C" w:rsidP="002E739E">
            <w:pPr>
              <w:pStyle w:val="TableParagraph"/>
              <w:spacing w:line="275" w:lineRule="exact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2AE239F5" w14:textId="77777777" w:rsidTr="002E739E">
        <w:trPr>
          <w:trHeight w:val="275"/>
        </w:trPr>
        <w:tc>
          <w:tcPr>
            <w:tcW w:w="10527" w:type="dxa"/>
            <w:gridSpan w:val="5"/>
          </w:tcPr>
          <w:p w14:paraId="70D15CCE" w14:textId="77777777" w:rsidR="00973B3C" w:rsidRPr="002E739E" w:rsidRDefault="00973B3C" w:rsidP="002E739E">
            <w:pPr>
              <w:pStyle w:val="TableParagraph"/>
              <w:spacing w:line="255" w:lineRule="exact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57019BE9" w14:textId="77777777" w:rsidTr="002E739E">
        <w:trPr>
          <w:trHeight w:val="275"/>
        </w:trPr>
        <w:tc>
          <w:tcPr>
            <w:tcW w:w="608" w:type="dxa"/>
          </w:tcPr>
          <w:p w14:paraId="43D62DDE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10.</w:t>
            </w:r>
          </w:p>
        </w:tc>
        <w:tc>
          <w:tcPr>
            <w:tcW w:w="7509" w:type="dxa"/>
          </w:tcPr>
          <w:p w14:paraId="0AAA6A87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Discuss the role of biomechanical injury data analysis in the development of future vehicle safety features.</w:t>
            </w:r>
          </w:p>
        </w:tc>
        <w:tc>
          <w:tcPr>
            <w:tcW w:w="803" w:type="dxa"/>
          </w:tcPr>
          <w:p w14:paraId="46C57E75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219117F0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565005F6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  <w:tr w:rsidR="00973B3C" w:rsidRPr="002E739E" w14:paraId="3A7968BB" w14:textId="77777777" w:rsidTr="002E739E">
        <w:trPr>
          <w:trHeight w:val="275"/>
        </w:trPr>
        <w:tc>
          <w:tcPr>
            <w:tcW w:w="10527" w:type="dxa"/>
            <w:gridSpan w:val="5"/>
          </w:tcPr>
          <w:p w14:paraId="20A9C700" w14:textId="77777777" w:rsidR="002E739E" w:rsidRDefault="002E739E" w:rsidP="002E739E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</w:pPr>
          </w:p>
          <w:p w14:paraId="73C728E9" w14:textId="77777777" w:rsidR="00973B3C" w:rsidRPr="002E739E" w:rsidRDefault="00973B3C" w:rsidP="002E739E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b/>
                <w:spacing w:val="-2"/>
                <w:sz w:val="30"/>
                <w:szCs w:val="30"/>
              </w:rPr>
              <w:t>UNIT-</w:t>
            </w:r>
            <w:r w:rsidRPr="002E739E">
              <w:rPr>
                <w:rFonts w:ascii="Times New Roman" w:hAnsi="Times New Roman" w:cs="Times New Roman"/>
                <w:b/>
                <w:spacing w:val="-10"/>
                <w:sz w:val="30"/>
                <w:szCs w:val="30"/>
              </w:rPr>
              <w:t>6</w:t>
            </w:r>
          </w:p>
        </w:tc>
      </w:tr>
      <w:tr w:rsidR="00973B3C" w:rsidRPr="002E739E" w14:paraId="3DCB3A96" w14:textId="77777777" w:rsidTr="002E739E">
        <w:trPr>
          <w:trHeight w:val="275"/>
        </w:trPr>
        <w:tc>
          <w:tcPr>
            <w:tcW w:w="608" w:type="dxa"/>
          </w:tcPr>
          <w:p w14:paraId="5EB3B1F6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11.</w:t>
            </w:r>
          </w:p>
        </w:tc>
        <w:tc>
          <w:tcPr>
            <w:tcW w:w="7509" w:type="dxa"/>
          </w:tcPr>
          <w:p w14:paraId="2EBF1704" w14:textId="77777777" w:rsidR="00973B3C" w:rsidRPr="002E739E" w:rsidRDefault="00973B3C" w:rsidP="002E739E">
            <w:pPr>
              <w:pStyle w:val="TableParagraph"/>
              <w:ind w:left="10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Explain the role of self-aligning head restraints, WHIP seats, and damping seat sides in the prevention of injuries during automotive collisions.</w:t>
            </w:r>
          </w:p>
        </w:tc>
        <w:tc>
          <w:tcPr>
            <w:tcW w:w="803" w:type="dxa"/>
          </w:tcPr>
          <w:p w14:paraId="73E2B676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5B7ECE0B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2AB35B88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</w:tr>
      <w:tr w:rsidR="00973B3C" w:rsidRPr="002E739E" w14:paraId="08C6E832" w14:textId="77777777" w:rsidTr="002E739E">
        <w:trPr>
          <w:trHeight w:val="275"/>
        </w:trPr>
        <w:tc>
          <w:tcPr>
            <w:tcW w:w="10527" w:type="dxa"/>
            <w:gridSpan w:val="5"/>
          </w:tcPr>
          <w:p w14:paraId="38935F97" w14:textId="77777777" w:rsidR="00973B3C" w:rsidRPr="002E739E" w:rsidRDefault="00973B3C" w:rsidP="002E739E">
            <w:pPr>
              <w:pStyle w:val="TableParagraph"/>
              <w:ind w:left="3" w:right="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OR</w:t>
            </w:r>
          </w:p>
        </w:tc>
      </w:tr>
      <w:tr w:rsidR="00973B3C" w:rsidRPr="002E739E" w14:paraId="5E99024C" w14:textId="77777777" w:rsidTr="002E739E">
        <w:trPr>
          <w:trHeight w:val="708"/>
        </w:trPr>
        <w:tc>
          <w:tcPr>
            <w:tcW w:w="608" w:type="dxa"/>
          </w:tcPr>
          <w:p w14:paraId="51C66C74" w14:textId="77777777" w:rsidR="00973B3C" w:rsidRPr="002E739E" w:rsidRDefault="00973B3C" w:rsidP="006E6080">
            <w:pPr>
              <w:pStyle w:val="TableParagraph"/>
              <w:spacing w:line="275" w:lineRule="exact"/>
              <w:ind w:left="170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12.</w:t>
            </w:r>
          </w:p>
        </w:tc>
        <w:tc>
          <w:tcPr>
            <w:tcW w:w="7509" w:type="dxa"/>
          </w:tcPr>
          <w:p w14:paraId="443B7103" w14:textId="77777777" w:rsidR="00973B3C" w:rsidRPr="002E739E" w:rsidRDefault="00973B3C" w:rsidP="002E739E">
            <w:pPr>
              <w:pStyle w:val="TableParagraph"/>
              <w:tabs>
                <w:tab w:val="left" w:pos="826"/>
              </w:tabs>
              <w:spacing w:line="257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z w:val="30"/>
                <w:szCs w:val="30"/>
              </w:rPr>
              <w:t>Discuss the various strategies and safety features designed to prevent head injuries and soft tissue neck injuries in automotive crashes</w:t>
            </w:r>
          </w:p>
        </w:tc>
        <w:tc>
          <w:tcPr>
            <w:tcW w:w="803" w:type="dxa"/>
          </w:tcPr>
          <w:p w14:paraId="376B55E2" w14:textId="77777777" w:rsidR="00973B3C" w:rsidRPr="002E739E" w:rsidRDefault="00973B3C" w:rsidP="002E739E">
            <w:pPr>
              <w:pStyle w:val="TableParagraph"/>
              <w:ind w:left="5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5"/>
                <w:sz w:val="30"/>
                <w:szCs w:val="30"/>
              </w:rPr>
              <w:t>10M</w:t>
            </w:r>
          </w:p>
        </w:tc>
        <w:tc>
          <w:tcPr>
            <w:tcW w:w="803" w:type="dxa"/>
          </w:tcPr>
          <w:p w14:paraId="2BCA981E" w14:textId="77777777" w:rsidR="00973B3C" w:rsidRPr="002E739E" w:rsidRDefault="00973B3C" w:rsidP="002E739E">
            <w:pPr>
              <w:pStyle w:val="TableParagraph"/>
              <w:ind w:right="7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CO-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3</w:t>
            </w:r>
          </w:p>
        </w:tc>
        <w:tc>
          <w:tcPr>
            <w:tcW w:w="804" w:type="dxa"/>
          </w:tcPr>
          <w:p w14:paraId="163A88A6" w14:textId="77777777" w:rsidR="00973B3C" w:rsidRPr="002E739E" w:rsidRDefault="00973B3C" w:rsidP="002E739E">
            <w:pPr>
              <w:pStyle w:val="TableParagraph"/>
              <w:ind w:right="94"/>
              <w:rPr>
                <w:rFonts w:ascii="Times New Roman" w:hAnsi="Times New Roman" w:cs="Times New Roman"/>
                <w:sz w:val="30"/>
                <w:szCs w:val="30"/>
              </w:rPr>
            </w:pPr>
            <w:r w:rsidRPr="002E739E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BL-</w:t>
            </w:r>
            <w:r w:rsidRPr="002E739E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2</w:t>
            </w:r>
          </w:p>
        </w:tc>
      </w:tr>
    </w:tbl>
    <w:p w14:paraId="05F23221" w14:textId="77777777" w:rsidR="00973B3C" w:rsidRDefault="00973B3C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72269C9" w14:textId="77777777" w:rsidR="00973B3C" w:rsidRDefault="00973B3C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73B3C" w:rsidSect="002E739E">
      <w:footerReference w:type="default" r:id="rId9"/>
      <w:pgSz w:w="11907" w:h="16839" w:code="9"/>
      <w:pgMar w:top="426" w:right="425" w:bottom="568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5E742" w14:textId="77777777" w:rsidR="002F4A9D" w:rsidRDefault="002F4A9D" w:rsidP="00450012">
      <w:pPr>
        <w:spacing w:after="0" w:line="240" w:lineRule="auto"/>
      </w:pPr>
      <w:r>
        <w:separator/>
      </w:r>
    </w:p>
  </w:endnote>
  <w:endnote w:type="continuationSeparator" w:id="0">
    <w:p w14:paraId="06044680" w14:textId="77777777" w:rsidR="002F4A9D" w:rsidRDefault="002F4A9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03810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03810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13EC3" w14:textId="77777777" w:rsidR="002F4A9D" w:rsidRDefault="002F4A9D" w:rsidP="00450012">
      <w:pPr>
        <w:spacing w:after="0" w:line="240" w:lineRule="auto"/>
      </w:pPr>
      <w:r>
        <w:separator/>
      </w:r>
    </w:p>
  </w:footnote>
  <w:footnote w:type="continuationSeparator" w:id="0">
    <w:p w14:paraId="4DADC6D7" w14:textId="77777777" w:rsidR="002F4A9D" w:rsidRDefault="002F4A9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0F6C2660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8DF225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E150B"/>
    <w:multiLevelType w:val="hybridMultilevel"/>
    <w:tmpl w:val="08225E1C"/>
    <w:lvl w:ilvl="0" w:tplc="40090017">
      <w:start w:val="1"/>
      <w:numFmt w:val="lowerLetter"/>
      <w:lvlText w:val="%1)"/>
      <w:lvlJc w:val="left"/>
      <w:pPr>
        <w:ind w:left="746" w:hanging="360"/>
      </w:pPr>
    </w:lvl>
    <w:lvl w:ilvl="1" w:tplc="40090019" w:tentative="1">
      <w:start w:val="1"/>
      <w:numFmt w:val="lowerLetter"/>
      <w:lvlText w:val="%2."/>
      <w:lvlJc w:val="left"/>
      <w:pPr>
        <w:ind w:left="1466" w:hanging="360"/>
      </w:pPr>
    </w:lvl>
    <w:lvl w:ilvl="2" w:tplc="4009001B" w:tentative="1">
      <w:start w:val="1"/>
      <w:numFmt w:val="lowerRoman"/>
      <w:lvlText w:val="%3."/>
      <w:lvlJc w:val="right"/>
      <w:pPr>
        <w:ind w:left="2186" w:hanging="180"/>
      </w:pPr>
    </w:lvl>
    <w:lvl w:ilvl="3" w:tplc="4009000F" w:tentative="1">
      <w:start w:val="1"/>
      <w:numFmt w:val="decimal"/>
      <w:lvlText w:val="%4."/>
      <w:lvlJc w:val="left"/>
      <w:pPr>
        <w:ind w:left="2906" w:hanging="360"/>
      </w:pPr>
    </w:lvl>
    <w:lvl w:ilvl="4" w:tplc="40090019" w:tentative="1">
      <w:start w:val="1"/>
      <w:numFmt w:val="lowerLetter"/>
      <w:lvlText w:val="%5."/>
      <w:lvlJc w:val="left"/>
      <w:pPr>
        <w:ind w:left="3626" w:hanging="360"/>
      </w:pPr>
    </w:lvl>
    <w:lvl w:ilvl="5" w:tplc="4009001B" w:tentative="1">
      <w:start w:val="1"/>
      <w:numFmt w:val="lowerRoman"/>
      <w:lvlText w:val="%6."/>
      <w:lvlJc w:val="right"/>
      <w:pPr>
        <w:ind w:left="4346" w:hanging="180"/>
      </w:pPr>
    </w:lvl>
    <w:lvl w:ilvl="6" w:tplc="4009000F" w:tentative="1">
      <w:start w:val="1"/>
      <w:numFmt w:val="decimal"/>
      <w:lvlText w:val="%7."/>
      <w:lvlJc w:val="left"/>
      <w:pPr>
        <w:ind w:left="5066" w:hanging="360"/>
      </w:pPr>
    </w:lvl>
    <w:lvl w:ilvl="7" w:tplc="40090019" w:tentative="1">
      <w:start w:val="1"/>
      <w:numFmt w:val="lowerLetter"/>
      <w:lvlText w:val="%8."/>
      <w:lvlJc w:val="left"/>
      <w:pPr>
        <w:ind w:left="5786" w:hanging="360"/>
      </w:pPr>
    </w:lvl>
    <w:lvl w:ilvl="8" w:tplc="4009001B" w:tentative="1">
      <w:start w:val="1"/>
      <w:numFmt w:val="lowerRoman"/>
      <w:lvlText w:val="%9."/>
      <w:lvlJc w:val="right"/>
      <w:pPr>
        <w:ind w:left="650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0B2E"/>
    <w:rsid w:val="00021C7C"/>
    <w:rsid w:val="000321DF"/>
    <w:rsid w:val="0004206C"/>
    <w:rsid w:val="000471AC"/>
    <w:rsid w:val="00047ABF"/>
    <w:rsid w:val="00055EB3"/>
    <w:rsid w:val="00056F95"/>
    <w:rsid w:val="0006496C"/>
    <w:rsid w:val="00080222"/>
    <w:rsid w:val="00081E6F"/>
    <w:rsid w:val="0009355E"/>
    <w:rsid w:val="0009480B"/>
    <w:rsid w:val="00095077"/>
    <w:rsid w:val="000978D2"/>
    <w:rsid w:val="000A1407"/>
    <w:rsid w:val="000B5760"/>
    <w:rsid w:val="000D56DE"/>
    <w:rsid w:val="000D5A72"/>
    <w:rsid w:val="000E3491"/>
    <w:rsid w:val="00114639"/>
    <w:rsid w:val="00115EDD"/>
    <w:rsid w:val="00120A87"/>
    <w:rsid w:val="00122B30"/>
    <w:rsid w:val="001371A3"/>
    <w:rsid w:val="0014647E"/>
    <w:rsid w:val="001477A6"/>
    <w:rsid w:val="00154B86"/>
    <w:rsid w:val="00157D13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A3D66"/>
    <w:rsid w:val="002B7019"/>
    <w:rsid w:val="002C2B8E"/>
    <w:rsid w:val="002C56AB"/>
    <w:rsid w:val="002D3D64"/>
    <w:rsid w:val="002E739E"/>
    <w:rsid w:val="002F2739"/>
    <w:rsid w:val="002F4A9D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66B41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5900"/>
    <w:rsid w:val="00450012"/>
    <w:rsid w:val="00450939"/>
    <w:rsid w:val="00450DB4"/>
    <w:rsid w:val="004532AA"/>
    <w:rsid w:val="004578EB"/>
    <w:rsid w:val="0047381C"/>
    <w:rsid w:val="004765B8"/>
    <w:rsid w:val="004840BA"/>
    <w:rsid w:val="00485727"/>
    <w:rsid w:val="00487447"/>
    <w:rsid w:val="00490ACC"/>
    <w:rsid w:val="004B5B60"/>
    <w:rsid w:val="004C0E5D"/>
    <w:rsid w:val="004C62D7"/>
    <w:rsid w:val="004C7686"/>
    <w:rsid w:val="004D5308"/>
    <w:rsid w:val="004E0875"/>
    <w:rsid w:val="004E2D50"/>
    <w:rsid w:val="004E3A77"/>
    <w:rsid w:val="004E53F7"/>
    <w:rsid w:val="004E7AB3"/>
    <w:rsid w:val="00503CB3"/>
    <w:rsid w:val="00504284"/>
    <w:rsid w:val="00515117"/>
    <w:rsid w:val="005157EA"/>
    <w:rsid w:val="005302AF"/>
    <w:rsid w:val="005724F2"/>
    <w:rsid w:val="0058657D"/>
    <w:rsid w:val="00590257"/>
    <w:rsid w:val="005A17AE"/>
    <w:rsid w:val="005B1AC0"/>
    <w:rsid w:val="005B2FA8"/>
    <w:rsid w:val="005B31B5"/>
    <w:rsid w:val="005B4935"/>
    <w:rsid w:val="005E0588"/>
    <w:rsid w:val="005F37B6"/>
    <w:rsid w:val="005F48A4"/>
    <w:rsid w:val="005F6907"/>
    <w:rsid w:val="005F6B2D"/>
    <w:rsid w:val="00600462"/>
    <w:rsid w:val="00603810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86FEF"/>
    <w:rsid w:val="0068790D"/>
    <w:rsid w:val="00696C7E"/>
    <w:rsid w:val="006A025E"/>
    <w:rsid w:val="006B0B11"/>
    <w:rsid w:val="006D45DE"/>
    <w:rsid w:val="006D68FB"/>
    <w:rsid w:val="006E3ECB"/>
    <w:rsid w:val="006E6080"/>
    <w:rsid w:val="006E6082"/>
    <w:rsid w:val="006E7BEC"/>
    <w:rsid w:val="006F020D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83A7B"/>
    <w:rsid w:val="007963EF"/>
    <w:rsid w:val="007B7B9D"/>
    <w:rsid w:val="007E1DED"/>
    <w:rsid w:val="00811BA7"/>
    <w:rsid w:val="008242C7"/>
    <w:rsid w:val="00825496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3192"/>
    <w:rsid w:val="008A748B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26A6E"/>
    <w:rsid w:val="0093624E"/>
    <w:rsid w:val="0093731E"/>
    <w:rsid w:val="0094252E"/>
    <w:rsid w:val="009465A5"/>
    <w:rsid w:val="0095219B"/>
    <w:rsid w:val="009713E5"/>
    <w:rsid w:val="0097293E"/>
    <w:rsid w:val="00973B3C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64799"/>
    <w:rsid w:val="00AA0F33"/>
    <w:rsid w:val="00AB621F"/>
    <w:rsid w:val="00AC5D91"/>
    <w:rsid w:val="00AD2626"/>
    <w:rsid w:val="00AD6B88"/>
    <w:rsid w:val="00AD6CC6"/>
    <w:rsid w:val="00AE2015"/>
    <w:rsid w:val="00AE39CB"/>
    <w:rsid w:val="00AE67D5"/>
    <w:rsid w:val="00AE7988"/>
    <w:rsid w:val="00AF0B3D"/>
    <w:rsid w:val="00AF133C"/>
    <w:rsid w:val="00B050E7"/>
    <w:rsid w:val="00B32B94"/>
    <w:rsid w:val="00B34CF9"/>
    <w:rsid w:val="00B566EF"/>
    <w:rsid w:val="00B64AA1"/>
    <w:rsid w:val="00B7224B"/>
    <w:rsid w:val="00B85A1C"/>
    <w:rsid w:val="00B86EDB"/>
    <w:rsid w:val="00BA46C1"/>
    <w:rsid w:val="00BB2328"/>
    <w:rsid w:val="00BD72BB"/>
    <w:rsid w:val="00BE0501"/>
    <w:rsid w:val="00BF52C2"/>
    <w:rsid w:val="00C0087B"/>
    <w:rsid w:val="00C067A5"/>
    <w:rsid w:val="00C118B7"/>
    <w:rsid w:val="00C2279C"/>
    <w:rsid w:val="00C26DF4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C360A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3277"/>
    <w:rsid w:val="00D64ADB"/>
    <w:rsid w:val="00D72CE2"/>
    <w:rsid w:val="00D8035F"/>
    <w:rsid w:val="00D87D82"/>
    <w:rsid w:val="00D90145"/>
    <w:rsid w:val="00D96A68"/>
    <w:rsid w:val="00DA3AF9"/>
    <w:rsid w:val="00DB6D4C"/>
    <w:rsid w:val="00DE241E"/>
    <w:rsid w:val="00DF0676"/>
    <w:rsid w:val="00E01711"/>
    <w:rsid w:val="00E123C5"/>
    <w:rsid w:val="00E15D23"/>
    <w:rsid w:val="00E32FE6"/>
    <w:rsid w:val="00E365BA"/>
    <w:rsid w:val="00E41E95"/>
    <w:rsid w:val="00E53277"/>
    <w:rsid w:val="00E83D25"/>
    <w:rsid w:val="00E932E4"/>
    <w:rsid w:val="00E9388D"/>
    <w:rsid w:val="00E96A22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14325"/>
    <w:rsid w:val="00F23019"/>
    <w:rsid w:val="00F32DB3"/>
    <w:rsid w:val="00F3671A"/>
    <w:rsid w:val="00F47896"/>
    <w:rsid w:val="00F50513"/>
    <w:rsid w:val="00F5062D"/>
    <w:rsid w:val="00F6120D"/>
    <w:rsid w:val="00F63F35"/>
    <w:rsid w:val="00F65CB0"/>
    <w:rsid w:val="00F71EBF"/>
    <w:rsid w:val="00F762C4"/>
    <w:rsid w:val="00F87E7C"/>
    <w:rsid w:val="00F91F10"/>
    <w:rsid w:val="00F95F47"/>
    <w:rsid w:val="00F960FB"/>
    <w:rsid w:val="00F97980"/>
    <w:rsid w:val="00FA393E"/>
    <w:rsid w:val="00FA6CC3"/>
    <w:rsid w:val="00FB5CCB"/>
    <w:rsid w:val="00FC691A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08022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D22C0-BA22-4F0C-8BAA-8C11A6E1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204</cp:revision>
  <cp:lastPrinted>2024-12-28T07:28:00Z</cp:lastPrinted>
  <dcterms:created xsi:type="dcterms:W3CDTF">2013-12-20T07:44:00Z</dcterms:created>
  <dcterms:modified xsi:type="dcterms:W3CDTF">2024-12-28T07:28:00Z</dcterms:modified>
</cp:coreProperties>
</file>